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87A98" w14:textId="77777777" w:rsidR="00EF74BD" w:rsidRPr="00D10EF2" w:rsidRDefault="00EF74BD" w:rsidP="00EF74BD">
      <w:pPr>
        <w:jc w:val="center"/>
        <w:rPr>
          <w:rFonts w:ascii="Georgia" w:hAnsi="Georgia"/>
          <w:b/>
        </w:rPr>
      </w:pPr>
      <w:r w:rsidRPr="00FC5FDC">
        <w:rPr>
          <w:rFonts w:ascii="Georgia" w:hAnsi="Georgia"/>
          <w:b/>
        </w:rPr>
        <w:t>Pitch Your Book</w:t>
      </w:r>
      <w:r w:rsidRPr="00D10EF2">
        <w:rPr>
          <w:rFonts w:ascii="Georgia" w:hAnsi="Georgia"/>
          <w:b/>
        </w:rPr>
        <w:t xml:space="preserve"> Template</w:t>
      </w:r>
    </w:p>
    <w:p w14:paraId="6F53F381" w14:textId="77777777" w:rsidR="00EF74BD" w:rsidRPr="00D10EF2" w:rsidRDefault="00EF74BD" w:rsidP="00EF74BD">
      <w:pPr>
        <w:rPr>
          <w:rFonts w:ascii="Georgia" w:hAnsi="Georgia"/>
        </w:rPr>
      </w:pPr>
    </w:p>
    <w:p w14:paraId="02B19759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Pitch your book</w:t>
      </w:r>
      <w:r>
        <w:rPr>
          <w:rFonts w:ascii="Georgia" w:hAnsi="Georgia"/>
        </w:rPr>
        <w:t>,</w:t>
      </w:r>
      <w:r w:rsidRPr="00D10EF2">
        <w:rPr>
          <w:rFonts w:ascii="Georgia" w:hAnsi="Georgia"/>
        </w:rPr>
        <w:t xml:space="preserve"> or </w:t>
      </w:r>
      <w:r>
        <w:rPr>
          <w:rFonts w:ascii="Georgia" w:hAnsi="Georgia"/>
        </w:rPr>
        <w:t>book topics,</w:t>
      </w:r>
      <w:r w:rsidRPr="00D10EF2">
        <w:rPr>
          <w:rFonts w:ascii="Georgia" w:hAnsi="Georgia"/>
        </w:rPr>
        <w:t xml:space="preserve"> to the media. Below is a simple formula with sample pitches that got the attention from media producers and booked segments and appearances. </w:t>
      </w:r>
      <w:r>
        <w:rPr>
          <w:rFonts w:ascii="Georgia" w:hAnsi="Georgia"/>
        </w:rPr>
        <w:t xml:space="preserve"> Use these samples and create your own pitch to send to local and naitonal media sources.</w:t>
      </w:r>
    </w:p>
    <w:p w14:paraId="7207F1FE" w14:textId="77777777" w:rsidR="00EF74BD" w:rsidRPr="00D10EF2" w:rsidRDefault="00EF74BD" w:rsidP="00EF74BD">
      <w:pPr>
        <w:rPr>
          <w:rFonts w:ascii="Georgia" w:hAnsi="Georgia"/>
        </w:rPr>
      </w:pPr>
    </w:p>
    <w:p w14:paraId="35DB941D" w14:textId="77777777" w:rsidR="00EF74BD" w:rsidRPr="00D10EF2" w:rsidRDefault="00EF74BD" w:rsidP="00EF74BD">
      <w:pPr>
        <w:rPr>
          <w:rFonts w:ascii="Georgia" w:hAnsi="Georgia"/>
        </w:rPr>
      </w:pPr>
    </w:p>
    <w:p w14:paraId="43CDEA3C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Sample Pitch Formula:</w:t>
      </w:r>
    </w:p>
    <w:p w14:paraId="4D9FE77F" w14:textId="77777777" w:rsidR="00EF74BD" w:rsidRPr="00D10EF2" w:rsidRDefault="00EF74BD" w:rsidP="00EF74BD">
      <w:pPr>
        <w:rPr>
          <w:rFonts w:ascii="Georgia" w:hAnsi="Georgia"/>
        </w:rPr>
      </w:pPr>
    </w:p>
    <w:p w14:paraId="0A80DBF7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Subject Line: Catchy &amp; Engaging</w:t>
      </w:r>
    </w:p>
    <w:p w14:paraId="0C834AA1" w14:textId="77777777" w:rsidR="00EF74BD" w:rsidRPr="00D10EF2" w:rsidRDefault="00EF74BD" w:rsidP="00EF74BD">
      <w:pPr>
        <w:rPr>
          <w:rFonts w:ascii="Georgia" w:hAnsi="Georgia"/>
        </w:rPr>
      </w:pPr>
    </w:p>
    <w:p w14:paraId="23D2C94C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First Line: Something bold they may not have heard before.</w:t>
      </w:r>
    </w:p>
    <w:p w14:paraId="68813509" w14:textId="77777777" w:rsidR="00EF74BD" w:rsidRPr="00D10EF2" w:rsidRDefault="00EF74BD" w:rsidP="00EF74BD">
      <w:pPr>
        <w:rPr>
          <w:rFonts w:ascii="Georgia" w:hAnsi="Georgia"/>
        </w:rPr>
      </w:pPr>
    </w:p>
    <w:p w14:paraId="3FDC7E99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Second Line: Who you are and why you are the perfect person for the pitch.</w:t>
      </w:r>
    </w:p>
    <w:p w14:paraId="08F195BE" w14:textId="77777777" w:rsidR="00EF74BD" w:rsidRPr="00D10EF2" w:rsidRDefault="00EF74BD" w:rsidP="00EF74BD">
      <w:pPr>
        <w:rPr>
          <w:rFonts w:ascii="Georgia" w:hAnsi="Georgia"/>
        </w:rPr>
      </w:pPr>
    </w:p>
    <w:p w14:paraId="370A4B8D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Third Line: What you plan or would like to share with their audience.</w:t>
      </w:r>
    </w:p>
    <w:p w14:paraId="21013C89" w14:textId="77777777" w:rsidR="00EF74BD" w:rsidRPr="00D10EF2" w:rsidRDefault="00EF74BD" w:rsidP="00EF74BD">
      <w:pPr>
        <w:rPr>
          <w:rFonts w:ascii="Georgia" w:hAnsi="Georgia"/>
        </w:rPr>
      </w:pPr>
    </w:p>
    <w:p w14:paraId="477C2537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Fourth Line: Contact information.</w:t>
      </w:r>
    </w:p>
    <w:p w14:paraId="00AC99D5" w14:textId="77777777" w:rsidR="00EF74BD" w:rsidRPr="00D10EF2" w:rsidRDefault="00EF74BD" w:rsidP="00EF74BD">
      <w:pPr>
        <w:rPr>
          <w:rFonts w:ascii="Georgia" w:hAnsi="Georgia"/>
        </w:rPr>
      </w:pPr>
    </w:p>
    <w:p w14:paraId="7896349A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Fifth Line (optional): Any additional video or links that can relate to the pitch.</w:t>
      </w:r>
    </w:p>
    <w:p w14:paraId="356CE8F0" w14:textId="77777777" w:rsidR="00EF74BD" w:rsidRPr="00D10EF2" w:rsidRDefault="00EF74BD" w:rsidP="00EF74BD">
      <w:pPr>
        <w:rPr>
          <w:rFonts w:ascii="Georgia" w:hAnsi="Georgia"/>
        </w:rPr>
      </w:pPr>
    </w:p>
    <w:p w14:paraId="2E312145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br w:type="page"/>
      </w:r>
    </w:p>
    <w:p w14:paraId="2DD624FE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lastRenderedPageBreak/>
        <w:t>Below are some pitch examples in which producers, reporters, editors, and other news outlets said, “YES!” to!</w:t>
      </w:r>
    </w:p>
    <w:p w14:paraId="0B55DE59" w14:textId="77777777" w:rsidR="00EF74BD" w:rsidRPr="00D10EF2" w:rsidRDefault="00EF74BD" w:rsidP="00EF74BD">
      <w:pPr>
        <w:rPr>
          <w:rFonts w:ascii="Georgia" w:hAnsi="Georgia"/>
        </w:rPr>
      </w:pPr>
    </w:p>
    <w:p w14:paraId="783FA70A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Subject Line: Memorial Day Mocktails!</w:t>
      </w:r>
    </w:p>
    <w:p w14:paraId="3CF81901" w14:textId="77777777" w:rsidR="00EF74BD" w:rsidRPr="00D10EF2" w:rsidRDefault="00EF74BD" w:rsidP="00EF74BD">
      <w:pPr>
        <w:rPr>
          <w:rFonts w:ascii="Georgia" w:hAnsi="Georgia"/>
        </w:rPr>
      </w:pPr>
    </w:p>
    <w:p w14:paraId="14E40445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Hey Jill!</w:t>
      </w:r>
    </w:p>
    <w:p w14:paraId="0A849ACB" w14:textId="77777777" w:rsidR="00EF74BD" w:rsidRPr="00D10EF2" w:rsidRDefault="00EF74BD" w:rsidP="00EF74BD">
      <w:pPr>
        <w:rPr>
          <w:rFonts w:ascii="Georgia" w:hAnsi="Georgia"/>
        </w:rPr>
      </w:pPr>
    </w:p>
    <w:p w14:paraId="1C331B6A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According to a recent study, 1/3 of Americans don't drink alcohol. With Memorial Day around the corner, it’s great to think about how you can cater to both drinkers and non-drinkers alike.</w:t>
      </w:r>
    </w:p>
    <w:p w14:paraId="6FAF77CA" w14:textId="77777777" w:rsidR="00EF74BD" w:rsidRPr="00D10EF2" w:rsidRDefault="00EF74BD" w:rsidP="00EF74BD">
      <w:pPr>
        <w:rPr>
          <w:rFonts w:ascii="Georgia" w:hAnsi="Georgia"/>
        </w:rPr>
      </w:pPr>
    </w:p>
    <w:p w14:paraId="399368C2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 xml:space="preserve">As the author of </w:t>
      </w:r>
      <w:r w:rsidRPr="005D0A71">
        <w:rPr>
          <w:rFonts w:ascii="Georgia" w:hAnsi="Georgia"/>
          <w:i/>
        </w:rPr>
        <w:t>Drink Less, Live More</w:t>
      </w:r>
      <w:r w:rsidRPr="00D10EF2">
        <w:rPr>
          <w:rFonts w:ascii="Georgia" w:hAnsi="Georgia"/>
        </w:rPr>
        <w:t>, I help women learn how to have great night without getting wasted.</w:t>
      </w:r>
    </w:p>
    <w:p w14:paraId="6726B55D" w14:textId="77777777" w:rsidR="00EF74BD" w:rsidRPr="00D10EF2" w:rsidRDefault="00EF74BD" w:rsidP="00EF74BD">
      <w:pPr>
        <w:rPr>
          <w:rFonts w:ascii="Georgia" w:hAnsi="Georgia"/>
        </w:rPr>
      </w:pPr>
    </w:p>
    <w:p w14:paraId="53089749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I will be in (city) on (dates)</w:t>
      </w:r>
      <w:r>
        <w:rPr>
          <w:rFonts w:ascii="Georgia" w:hAnsi="Georgia"/>
        </w:rPr>
        <w:t>,</w:t>
      </w:r>
      <w:r w:rsidRPr="00D10EF2">
        <w:rPr>
          <w:rFonts w:ascii="Georgia" w:hAnsi="Georgia"/>
        </w:rPr>
        <w:t xml:space="preserve"> and would love to share my Memorial Day Mocktails for your viewers on (name of show).</w:t>
      </w:r>
    </w:p>
    <w:p w14:paraId="0BA0B7F2" w14:textId="77777777" w:rsidR="00EF74BD" w:rsidRPr="00D10EF2" w:rsidRDefault="00EF74BD" w:rsidP="00EF74BD">
      <w:pPr>
        <w:rPr>
          <w:rFonts w:ascii="Georgia" w:hAnsi="Georgia"/>
        </w:rPr>
      </w:pPr>
    </w:p>
    <w:p w14:paraId="2FBD6C06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I would be happy to send you a copy of my book or answer any additional questions you may have.</w:t>
      </w:r>
    </w:p>
    <w:p w14:paraId="10E5E2FF" w14:textId="77777777" w:rsidR="00EF74BD" w:rsidRPr="00D10EF2" w:rsidRDefault="00EF74BD" w:rsidP="00EF74BD">
      <w:pPr>
        <w:rPr>
          <w:rFonts w:ascii="Georgia" w:hAnsi="Georgia"/>
        </w:rPr>
      </w:pPr>
    </w:p>
    <w:p w14:paraId="5E4208AE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Look forward to hearing from you!</w:t>
      </w:r>
    </w:p>
    <w:p w14:paraId="2653F652" w14:textId="77777777" w:rsidR="00EF74BD" w:rsidRPr="00D10EF2" w:rsidRDefault="00EF74BD" w:rsidP="00EF74BD">
      <w:pPr>
        <w:rPr>
          <w:rFonts w:ascii="Georgia" w:hAnsi="Georgia"/>
        </w:rPr>
      </w:pPr>
    </w:p>
    <w:p w14:paraId="7E1D6BF8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Best always,</w:t>
      </w:r>
    </w:p>
    <w:p w14:paraId="49C41489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Caitlin</w:t>
      </w:r>
    </w:p>
    <w:p w14:paraId="0254A6F6" w14:textId="77777777" w:rsidR="00EF74BD" w:rsidRPr="00D10EF2" w:rsidRDefault="00EF74BD" w:rsidP="00EF74BD">
      <w:pPr>
        <w:rPr>
          <w:rFonts w:ascii="Georgia" w:hAnsi="Georgia"/>
        </w:rPr>
      </w:pPr>
    </w:p>
    <w:p w14:paraId="0495E105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br w:type="page"/>
      </w:r>
    </w:p>
    <w:p w14:paraId="04E63265" w14:textId="77777777" w:rsidR="00EF74BD" w:rsidRPr="00D10EF2" w:rsidRDefault="00EF74BD" w:rsidP="00EF74BD">
      <w:pPr>
        <w:rPr>
          <w:rFonts w:ascii="Georgia" w:hAnsi="Georgia"/>
        </w:rPr>
      </w:pPr>
    </w:p>
    <w:p w14:paraId="0E28124B" w14:textId="77777777" w:rsidR="00EF74BD" w:rsidRPr="00D10EF2" w:rsidRDefault="00EF74BD" w:rsidP="00EF74BD">
      <w:pPr>
        <w:rPr>
          <w:rFonts w:ascii="Georgia" w:hAnsi="Georgia"/>
        </w:rPr>
      </w:pPr>
    </w:p>
    <w:p w14:paraId="32528803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Hi Natalie!</w:t>
      </w:r>
    </w:p>
    <w:p w14:paraId="2338B9F3" w14:textId="77777777" w:rsidR="00EF74BD" w:rsidRPr="00D10EF2" w:rsidRDefault="00EF74BD" w:rsidP="00EF74BD">
      <w:pPr>
        <w:rPr>
          <w:rFonts w:ascii="Georgia" w:hAnsi="Georgia"/>
        </w:rPr>
      </w:pPr>
    </w:p>
    <w:p w14:paraId="52427778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According to a recent Harris Poll survey, nearly 8 out of 10 women experience food guilt. That means over 3/4 of American women are suffering from unrealistic and unhealthy attitudes towards food.</w:t>
      </w:r>
    </w:p>
    <w:p w14:paraId="5AEE086A" w14:textId="77777777" w:rsidR="00EF74BD" w:rsidRPr="00D10EF2" w:rsidRDefault="00EF74BD" w:rsidP="00EF74BD">
      <w:pPr>
        <w:rPr>
          <w:rFonts w:ascii="Georgia" w:hAnsi="Georgia"/>
        </w:rPr>
      </w:pPr>
    </w:p>
    <w:p w14:paraId="78C5B1D5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 xml:space="preserve">As the Food Mood Girl and author of </w:t>
      </w:r>
      <w:r w:rsidRPr="005D0A71">
        <w:rPr>
          <w:rFonts w:ascii="Georgia" w:hAnsi="Georgia"/>
          <w:i/>
        </w:rPr>
        <w:t>Food Guilt No More</w:t>
      </w:r>
      <w:r w:rsidRPr="00D10EF2">
        <w:rPr>
          <w:rFonts w:ascii="Georgia" w:hAnsi="Georgia"/>
        </w:rPr>
        <w:t>, I am dedicated to helping women (and men) learn how to rid the guilt and enjoy food once and for all.</w:t>
      </w:r>
    </w:p>
    <w:p w14:paraId="534424B9" w14:textId="77777777" w:rsidR="00EF74BD" w:rsidRPr="00D10EF2" w:rsidRDefault="00EF74BD" w:rsidP="00EF74BD">
      <w:pPr>
        <w:rPr>
          <w:rFonts w:ascii="Georgia" w:hAnsi="Georgia"/>
        </w:rPr>
      </w:pPr>
    </w:p>
    <w:p w14:paraId="7841C038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 xml:space="preserve">I will be in Charlotte the week of February 16 and I would love the opportunity to provide your viewers on </w:t>
      </w:r>
      <w:r w:rsidRPr="005D0A71">
        <w:rPr>
          <w:rFonts w:ascii="Georgia" w:hAnsi="Georgia"/>
          <w:i/>
        </w:rPr>
        <w:t>Charlotte Today</w:t>
      </w:r>
      <w:r w:rsidRPr="00D10EF2">
        <w:rPr>
          <w:rFonts w:ascii="Georgia" w:hAnsi="Georgia"/>
        </w:rPr>
        <w:t xml:space="preserve"> with some delicious guilt-free snacks or desserts from my new book. These recipes will help your viewers snack with purpose or enjoy desserts without feeling regretful.</w:t>
      </w:r>
    </w:p>
    <w:p w14:paraId="0D781D95" w14:textId="77777777" w:rsidR="00EF74BD" w:rsidRPr="00D10EF2" w:rsidRDefault="00EF74BD" w:rsidP="00EF74BD">
      <w:pPr>
        <w:rPr>
          <w:rFonts w:ascii="Georgia" w:hAnsi="Georgia"/>
        </w:rPr>
      </w:pPr>
    </w:p>
    <w:p w14:paraId="54138CB5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 xml:space="preserve">I would be happy to send you a copy of </w:t>
      </w:r>
      <w:r w:rsidRPr="005D0A71">
        <w:rPr>
          <w:rFonts w:ascii="Georgia" w:hAnsi="Georgia"/>
          <w:i/>
        </w:rPr>
        <w:t>Food Guilt No More</w:t>
      </w:r>
      <w:r w:rsidRPr="00D10EF2">
        <w:rPr>
          <w:rFonts w:ascii="Georgia" w:hAnsi="Georgia"/>
        </w:rPr>
        <w:t xml:space="preserve"> or answer any questions you may have.</w:t>
      </w:r>
    </w:p>
    <w:p w14:paraId="0D09E2B5" w14:textId="77777777" w:rsidR="00EF74BD" w:rsidRPr="00D10EF2" w:rsidRDefault="00EF74BD" w:rsidP="00EF74BD">
      <w:pPr>
        <w:rPr>
          <w:rFonts w:ascii="Georgia" w:hAnsi="Georgia"/>
        </w:rPr>
      </w:pPr>
    </w:p>
    <w:p w14:paraId="4F4B0342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Look forward to connecting!</w:t>
      </w:r>
    </w:p>
    <w:p w14:paraId="0BC8DC16" w14:textId="77777777" w:rsidR="00EF74BD" w:rsidRPr="00D10EF2" w:rsidRDefault="00EF74BD" w:rsidP="00EF74BD">
      <w:pPr>
        <w:rPr>
          <w:rFonts w:ascii="Georgia" w:hAnsi="Georgia"/>
        </w:rPr>
      </w:pPr>
    </w:p>
    <w:p w14:paraId="33AFFB0E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Best always,</w:t>
      </w:r>
    </w:p>
    <w:p w14:paraId="013F115F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Lindsey</w:t>
      </w:r>
    </w:p>
    <w:p w14:paraId="6B8A0F59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br w:type="page"/>
      </w:r>
    </w:p>
    <w:p w14:paraId="2A7BBF1F" w14:textId="77777777" w:rsidR="00EF74BD" w:rsidRPr="00D10EF2" w:rsidRDefault="00EF74BD" w:rsidP="00EF74BD">
      <w:pPr>
        <w:rPr>
          <w:rFonts w:ascii="Georgia" w:hAnsi="Georgia"/>
        </w:rPr>
      </w:pPr>
    </w:p>
    <w:p w14:paraId="685FDBF4" w14:textId="77777777" w:rsidR="00EF74BD" w:rsidRPr="00D10EF2" w:rsidRDefault="00EF74BD" w:rsidP="00EF74BD">
      <w:pPr>
        <w:rPr>
          <w:rFonts w:ascii="Georgia" w:hAnsi="Georgia"/>
          <w:b/>
        </w:rPr>
      </w:pPr>
      <w:r w:rsidRPr="00D10EF2">
        <w:rPr>
          <w:rFonts w:ascii="Georgia" w:hAnsi="Georgia"/>
          <w:b/>
        </w:rPr>
        <w:t>The Natural Sleep Cocktail to Put You to Sleep Fast</w:t>
      </w:r>
    </w:p>
    <w:p w14:paraId="40861BB9" w14:textId="77777777" w:rsidR="00EF74BD" w:rsidRPr="00D10EF2" w:rsidRDefault="00EF74BD" w:rsidP="00EF74BD">
      <w:pPr>
        <w:rPr>
          <w:rFonts w:ascii="Georgia" w:hAnsi="Georgia"/>
        </w:rPr>
      </w:pPr>
    </w:p>
    <w:p w14:paraId="73E25A40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XX,</w:t>
      </w:r>
    </w:p>
    <w:p w14:paraId="4DAD457B" w14:textId="77777777" w:rsidR="00EF74BD" w:rsidRPr="00D10EF2" w:rsidRDefault="00EF74BD" w:rsidP="00EF74BD">
      <w:pPr>
        <w:rPr>
          <w:rFonts w:ascii="Georgia" w:hAnsi="Georgia"/>
        </w:rPr>
      </w:pPr>
    </w:p>
    <w:p w14:paraId="0B4F5FD2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According to a study of more than 70,000 middle-age American women, those that get less than 5 hours of sleep per night are more likely to have major weight gain of 30 pounds or more.</w:t>
      </w:r>
    </w:p>
    <w:p w14:paraId="7F1BB07C" w14:textId="77777777" w:rsidR="00EF74BD" w:rsidRPr="00D10EF2" w:rsidRDefault="00EF74BD" w:rsidP="00EF74BD">
      <w:pPr>
        <w:rPr>
          <w:rFonts w:ascii="Georgia" w:hAnsi="Georgia"/>
        </w:rPr>
      </w:pPr>
    </w:p>
    <w:p w14:paraId="644E83E6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Health and wellness expert, (NAME), has released her newest book – (</w:t>
      </w:r>
      <w:r w:rsidRPr="005D0A71">
        <w:rPr>
          <w:rFonts w:ascii="Georgia" w:hAnsi="Georgia"/>
          <w:i/>
        </w:rPr>
        <w:t>NAME</w:t>
      </w:r>
      <w:r w:rsidRPr="00D10EF2">
        <w:rPr>
          <w:rFonts w:ascii="Georgia" w:hAnsi="Georgia"/>
        </w:rPr>
        <w:t>), which tackles erasing your doubts, boosting your self-esteem, and creating sustainable weight-loss.</w:t>
      </w:r>
    </w:p>
    <w:p w14:paraId="3326FC53" w14:textId="77777777" w:rsidR="00EF74BD" w:rsidRPr="00D10EF2" w:rsidRDefault="00EF74BD" w:rsidP="00EF74BD">
      <w:pPr>
        <w:rPr>
          <w:rFonts w:ascii="Georgia" w:hAnsi="Georgia"/>
        </w:rPr>
      </w:pPr>
    </w:p>
    <w:p w14:paraId="79AAD9F6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 xml:space="preserve">(NAME) will be in the area on the week of DATE and would love the opportunity to provide the viewers on </w:t>
      </w:r>
      <w:r w:rsidRPr="005D0A71">
        <w:rPr>
          <w:rFonts w:ascii="Georgia" w:hAnsi="Georgia"/>
          <w:i/>
        </w:rPr>
        <w:t>SHOW NAME</w:t>
      </w:r>
      <w:r w:rsidRPr="00D10EF2">
        <w:rPr>
          <w:rFonts w:ascii="Georgia" w:hAnsi="Georgia"/>
        </w:rPr>
        <w:t xml:space="preserve"> with her natural sleep cocktail – an alcohol free drink that will put anyone to sleep in 10 minutes or less! Getting ample sleep is key to</w:t>
      </w:r>
    </w:p>
    <w:p w14:paraId="2A789C18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keeping the weight off and having the energy for success.</w:t>
      </w:r>
    </w:p>
    <w:p w14:paraId="70090395" w14:textId="77777777" w:rsidR="00EF74BD" w:rsidRPr="00D10EF2" w:rsidRDefault="00EF74BD" w:rsidP="00EF74BD">
      <w:pPr>
        <w:rPr>
          <w:rFonts w:ascii="Georgia" w:hAnsi="Georgia"/>
        </w:rPr>
      </w:pPr>
    </w:p>
    <w:p w14:paraId="24DB542E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I would love to send you a complimentary copy of the book and answer any questions you may have!</w:t>
      </w:r>
    </w:p>
    <w:p w14:paraId="0D3935AA" w14:textId="77777777" w:rsidR="00EF74BD" w:rsidRPr="00D10EF2" w:rsidRDefault="00EF74BD" w:rsidP="00EF74BD">
      <w:pPr>
        <w:rPr>
          <w:rFonts w:ascii="Georgia" w:hAnsi="Georgia"/>
        </w:rPr>
      </w:pPr>
    </w:p>
    <w:p w14:paraId="66CC8323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Best,</w:t>
      </w:r>
    </w:p>
    <w:p w14:paraId="4ECFC163" w14:textId="77777777" w:rsidR="00EF74BD" w:rsidRPr="00D10EF2" w:rsidRDefault="00EF74BD" w:rsidP="00EF74BD">
      <w:pPr>
        <w:rPr>
          <w:rFonts w:ascii="Georgia" w:hAnsi="Georgia"/>
        </w:rPr>
      </w:pPr>
      <w:r w:rsidRPr="00D10EF2">
        <w:rPr>
          <w:rFonts w:ascii="Georgia" w:hAnsi="Georgia"/>
        </w:rPr>
        <w:t>XX</w:t>
      </w:r>
    </w:p>
    <w:p w14:paraId="261C0033" w14:textId="77777777" w:rsidR="007B3EDD" w:rsidRPr="007F1234" w:rsidRDefault="00EF74BD">
      <w:pPr>
        <w:rPr>
          <w:lang w:val="de-DE"/>
        </w:rPr>
      </w:pPr>
      <w:bookmarkStart w:id="0" w:name="_GoBack"/>
      <w:bookmarkEnd w:id="0"/>
    </w:p>
    <w:sectPr w:rsidR="007B3EDD" w:rsidRPr="007F1234" w:rsidSect="00902466">
      <w:headerReference w:type="default" r:id="rId8"/>
      <w:footerReference w:type="default" r:id="rId9"/>
      <w:pgSz w:w="12240" w:h="15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E5C8" w14:textId="77777777" w:rsidR="00090B47" w:rsidRDefault="00090B47" w:rsidP="00902466">
      <w:r>
        <w:separator/>
      </w:r>
    </w:p>
  </w:endnote>
  <w:endnote w:type="continuationSeparator" w:id="0">
    <w:p w14:paraId="040A7358" w14:textId="77777777" w:rsidR="00090B47" w:rsidRDefault="00090B47" w:rsidP="009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erriweather">
    <w:charset w:val="00"/>
    <w:family w:val="roman"/>
    <w:pitch w:val="variable"/>
    <w:sig w:usb0="800000A7" w:usb1="5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6544" w14:textId="0C4E8F89" w:rsidR="00902466" w:rsidRPr="007F1234" w:rsidRDefault="00902466" w:rsidP="00902466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The Tiny Book Workshop, Copyright © 2020 by Alexandra Franzen &amp; Lindsey Smith</w:t>
    </w:r>
  </w:p>
  <w:p w14:paraId="4154D697" w14:textId="77777777" w:rsidR="00902466" w:rsidRPr="007F1234" w:rsidRDefault="00902466" w:rsidP="00902466">
    <w:pPr>
      <w:pStyle w:val="Copyright"/>
      <w:spacing w:line="240" w:lineRule="auto"/>
      <w:jc w:val="center"/>
      <w:rPr>
        <w:rFonts w:ascii="Georgia" w:hAnsi="Georgia"/>
        <w:sz w:val="10"/>
        <w:szCs w:val="10"/>
        <w:lang w:val="en-US"/>
      </w:rPr>
    </w:pPr>
  </w:p>
  <w:p w14:paraId="0D8796AB" w14:textId="225735BF" w:rsidR="00902466" w:rsidRPr="007F1234" w:rsidRDefault="00902466" w:rsidP="00026E0D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All rights reserved. No part of this publication may be reproduced, distributed, or transmitted in any form or by any means, including photocopying, recording, or other electronic or mechanical meth</w:t>
    </w:r>
    <w:r w:rsidR="00026E0D">
      <w:rPr>
        <w:rFonts w:ascii="Georgia" w:hAnsi="Georgia"/>
        <w:sz w:val="14"/>
        <w:szCs w:val="14"/>
        <w:lang w:val="en-US"/>
      </w:rPr>
      <w:t>ods.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0804" w14:textId="77777777" w:rsidR="00090B47" w:rsidRDefault="00090B47" w:rsidP="00902466">
      <w:r>
        <w:separator/>
      </w:r>
    </w:p>
  </w:footnote>
  <w:footnote w:type="continuationSeparator" w:id="0">
    <w:p w14:paraId="116901EE" w14:textId="77777777" w:rsidR="00090B47" w:rsidRDefault="00090B47" w:rsidP="00902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9995" w14:textId="69E4DADC" w:rsidR="00902466" w:rsidRDefault="00F3190A" w:rsidP="00FE057D">
    <w:pPr>
      <w:pStyle w:val="Header"/>
      <w:jc w:val="center"/>
    </w:pPr>
    <w:r>
      <w:rPr>
        <w:noProof/>
        <w:lang w:val="en-US"/>
      </w:rPr>
      <w:drawing>
        <wp:inline distT="0" distB="0" distL="0" distR="0" wp14:anchorId="0BAD2269" wp14:editId="5F3CD589">
          <wp:extent cx="1466842" cy="733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nyboo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613" cy="73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6"/>
    <w:rsid w:val="00026E0D"/>
    <w:rsid w:val="00090B47"/>
    <w:rsid w:val="00104F71"/>
    <w:rsid w:val="00521D12"/>
    <w:rsid w:val="0066498F"/>
    <w:rsid w:val="007F1234"/>
    <w:rsid w:val="00902466"/>
    <w:rsid w:val="00AF664D"/>
    <w:rsid w:val="00EF74BD"/>
    <w:rsid w:val="00F3190A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E4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2E7DE-FA38-004F-8AF2-7FB7915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Smith</cp:lastModifiedBy>
  <cp:revision>3</cp:revision>
  <dcterms:created xsi:type="dcterms:W3CDTF">2020-10-04T21:17:00Z</dcterms:created>
  <dcterms:modified xsi:type="dcterms:W3CDTF">2020-10-04T21:19:00Z</dcterms:modified>
</cp:coreProperties>
</file>